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FE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窗帘、围帘及辅材等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重要参数表</w:t>
      </w:r>
    </w:p>
    <w:tbl>
      <w:tblPr>
        <w:tblStyle w:val="3"/>
        <w:tblpPr w:leftFromText="180" w:rightFromText="180" w:vertAnchor="page" w:horzAnchor="page" w:tblpX="1620" w:tblpY="2133"/>
        <w:tblOverlap w:val="never"/>
        <w:tblW w:w="52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30"/>
        <w:gridCol w:w="7237"/>
      </w:tblGrid>
      <w:tr w14:paraId="0F25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" w:type="pct"/>
            <w:vAlign w:val="center"/>
          </w:tcPr>
          <w:p w14:paraId="3468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23" w:type="pct"/>
            <w:vAlign w:val="center"/>
          </w:tcPr>
          <w:p w14:paraId="79B2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074" w:type="pct"/>
          </w:tcPr>
          <w:p w14:paraId="361D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重要参数要求</w:t>
            </w:r>
          </w:p>
        </w:tc>
      </w:tr>
      <w:tr w14:paraId="4220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670B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14:paraId="4F16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阻燃窗帘</w:t>
            </w:r>
          </w:p>
        </w:tc>
        <w:tc>
          <w:tcPr>
            <w:tcW w:w="4074" w:type="pct"/>
            <w:vAlign w:val="center"/>
          </w:tcPr>
          <w:p w14:paraId="7381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甲醛含量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可分解致癌芳香：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不得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检出；</w:t>
            </w:r>
          </w:p>
          <w:p w14:paraId="020D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单位面积质量：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411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g/㎡；</w:t>
            </w:r>
          </w:p>
          <w:p w14:paraId="4F25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3.阻燃等级：B1级。</w:t>
            </w:r>
          </w:p>
        </w:tc>
      </w:tr>
      <w:tr w14:paraId="54FA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2AE3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</w:tcPr>
          <w:p w14:paraId="6DA6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阻燃窗纱</w:t>
            </w:r>
          </w:p>
        </w:tc>
        <w:tc>
          <w:tcPr>
            <w:tcW w:w="4074" w:type="pct"/>
            <w:vAlign w:val="center"/>
          </w:tcPr>
          <w:p w14:paraId="0988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甲醛含量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可分解致癌芳香：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不得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检出；</w:t>
            </w:r>
          </w:p>
          <w:p w14:paraId="6D82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单位面积质量：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165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g/m2；</w:t>
            </w:r>
          </w:p>
          <w:p w14:paraId="2272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3.阻燃等级：B1级。</w:t>
            </w:r>
          </w:p>
        </w:tc>
      </w:tr>
      <w:tr w14:paraId="2431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103F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3" w:type="pct"/>
            <w:shd w:val="clear"/>
            <w:vAlign w:val="center"/>
          </w:tcPr>
          <w:p w14:paraId="3999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阻燃医用隔帘</w:t>
            </w:r>
          </w:p>
        </w:tc>
        <w:tc>
          <w:tcPr>
            <w:tcW w:w="4074" w:type="pct"/>
            <w:shd w:val="clear"/>
            <w:vAlign w:val="center"/>
          </w:tcPr>
          <w:p w14:paraId="6F9D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甲醛含量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可分解致癌芳香：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不得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检出；</w:t>
            </w:r>
          </w:p>
          <w:p w14:paraId="28DF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单位面积质量：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228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g/m2；</w:t>
            </w:r>
          </w:p>
          <w:p w14:paraId="7CDC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抗菌性能：金黄色葡萄球菌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99，大肠杆菌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97，白色念珠菌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99；</w:t>
            </w:r>
          </w:p>
          <w:p w14:paraId="1175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4.阻燃等级：B1级。</w:t>
            </w:r>
          </w:p>
        </w:tc>
      </w:tr>
      <w:tr w14:paraId="218E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2D07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3" w:type="pct"/>
            <w:vAlign w:val="center"/>
          </w:tcPr>
          <w:p w14:paraId="2E6A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浴帘</w:t>
            </w:r>
          </w:p>
        </w:tc>
        <w:tc>
          <w:tcPr>
            <w:tcW w:w="4074" w:type="pct"/>
            <w:vAlign w:val="center"/>
          </w:tcPr>
          <w:p w14:paraId="01E2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甲醛含量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可分解致癌芳香：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不得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检出；</w:t>
            </w:r>
          </w:p>
          <w:p w14:paraId="1750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沾水性/级：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4级；</w:t>
            </w:r>
          </w:p>
          <w:p w14:paraId="4EC8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单位面积质量：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88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g/㎡。</w:t>
            </w:r>
          </w:p>
        </w:tc>
      </w:tr>
      <w:tr w14:paraId="1E49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3F7F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3" w:type="pct"/>
            <w:shd w:val="clear"/>
            <w:vAlign w:val="center"/>
          </w:tcPr>
          <w:p w14:paraId="415E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卷帘</w:t>
            </w:r>
          </w:p>
        </w:tc>
        <w:tc>
          <w:tcPr>
            <w:tcW w:w="4074" w:type="pct"/>
            <w:shd w:val="clear"/>
            <w:vAlign w:val="center"/>
          </w:tcPr>
          <w:p w14:paraId="3174D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1.单位面积质量≥500g/㎡；</w:t>
            </w:r>
          </w:p>
          <w:p w14:paraId="1582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甲醛含量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可分解致癌芳香：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不得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检出；</w:t>
            </w:r>
          </w:p>
          <w:p w14:paraId="674C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3.阻燃等级：B1级。</w:t>
            </w:r>
          </w:p>
        </w:tc>
      </w:tr>
      <w:tr w14:paraId="1C50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3BAD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3" w:type="pct"/>
            <w:shd w:val="clear"/>
            <w:vAlign w:val="center"/>
          </w:tcPr>
          <w:p w14:paraId="56B35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铝百叶</w:t>
            </w:r>
          </w:p>
        </w:tc>
        <w:tc>
          <w:tcPr>
            <w:tcW w:w="4074" w:type="pct"/>
            <w:shd w:val="clear"/>
            <w:vAlign w:val="center"/>
          </w:tcPr>
          <w:p w14:paraId="5650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1.材质：铝合金材质；</w:t>
            </w:r>
          </w:p>
          <w:p w14:paraId="28E84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2.宽度：≥1.5cm；</w:t>
            </w:r>
          </w:p>
          <w:p w14:paraId="5DB04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3.厚度：≥0.18mm；</w:t>
            </w:r>
          </w:p>
          <w:p w14:paraId="35B5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4.遮光率:叶片完全闭合状态下，遮光率需达到90%及以上；</w:t>
            </w:r>
          </w:p>
          <w:p w14:paraId="1510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5.拉绳:采用尼龙或聚酯纤维材质，强度高、耐磨性好。</w:t>
            </w:r>
          </w:p>
        </w:tc>
      </w:tr>
      <w:tr w14:paraId="27A3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1B26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3" w:type="pct"/>
            <w:shd w:val="clear"/>
            <w:vAlign w:val="center"/>
          </w:tcPr>
          <w:p w14:paraId="0BD7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磁吸门帘</w:t>
            </w:r>
          </w:p>
        </w:tc>
        <w:tc>
          <w:tcPr>
            <w:tcW w:w="4074" w:type="pct"/>
            <w:shd w:val="clear"/>
            <w:vAlign w:val="center"/>
          </w:tcPr>
          <w:p w14:paraId="76BA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1.材质：PVC</w:t>
            </w:r>
          </w:p>
          <w:p w14:paraId="752F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2.宽度：≥40cm；</w:t>
            </w:r>
          </w:p>
          <w:p w14:paraId="25E7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3.厚度：≥1.6mm；</w:t>
            </w:r>
          </w:p>
          <w:p w14:paraId="0416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4.具有磁力强，抗老化性等能。</w:t>
            </w:r>
          </w:p>
        </w:tc>
      </w:tr>
      <w:tr w14:paraId="5B59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48DB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3" w:type="pct"/>
            <w:shd w:val="clear"/>
            <w:vAlign w:val="center"/>
          </w:tcPr>
          <w:p w14:paraId="59DBE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墙布</w:t>
            </w:r>
          </w:p>
        </w:tc>
        <w:tc>
          <w:tcPr>
            <w:tcW w:w="4074" w:type="pct"/>
            <w:shd w:val="clear"/>
            <w:vAlign w:val="center"/>
          </w:tcPr>
          <w:p w14:paraId="7015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1.甲醛释放速率[mg/(m°·h)]：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0.1；</w:t>
            </w:r>
          </w:p>
          <w:p w14:paraId="620B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2.总挥发性有机化合物(TVOC)释放速率/[mg/(m’·h)]：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0.3；</w:t>
            </w:r>
          </w:p>
          <w:p w14:paraId="1011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3.可萃取重金属/(mg/kg)：未检出；</w:t>
            </w:r>
          </w:p>
          <w:p w14:paraId="1DF2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4.耐摩擦色牢度：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3级；</w:t>
            </w:r>
          </w:p>
          <w:p w14:paraId="1D8B8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5.防霉性能：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2级；</w:t>
            </w:r>
          </w:p>
          <w:p w14:paraId="6290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6.易去污性能：具有易去污性。</w:t>
            </w:r>
          </w:p>
        </w:tc>
      </w:tr>
      <w:tr w14:paraId="2E94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35F1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3" w:type="pct"/>
            <w:vAlign w:val="center"/>
          </w:tcPr>
          <w:p w14:paraId="2C54E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窗轨</w:t>
            </w:r>
          </w:p>
        </w:tc>
        <w:tc>
          <w:tcPr>
            <w:tcW w:w="4074" w:type="pct"/>
            <w:vAlign w:val="center"/>
          </w:tcPr>
          <w:p w14:paraId="77DF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轨道采用铝合金建筑型材，表面经电泳处理，挤压型；</w:t>
            </w:r>
          </w:p>
          <w:p w14:paraId="0400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轨道尺寸：（27×21）±1mm；</w:t>
            </w:r>
          </w:p>
          <w:p w14:paraId="5F2F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轨道重量：1m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480g/m（不含配件）；</w:t>
            </w:r>
          </w:p>
          <w:p w14:paraId="3F8A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轨道壁厚：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2mm；</w:t>
            </w:r>
          </w:p>
          <w:p w14:paraId="09A05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安装支架材质：铝合金表面经电泳处理；规格尺寸：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（106×86）±1mm，壁厚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3mm。</w:t>
            </w:r>
          </w:p>
          <w:p w14:paraId="35CE4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滑轮：采用POM材质；</w:t>
            </w:r>
          </w:p>
          <w:p w14:paraId="4163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承重：轨道承重1m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100kg；支架承重1个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100kg，POS吊环承重1个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20kg；</w:t>
            </w:r>
          </w:p>
        </w:tc>
      </w:tr>
      <w:tr w14:paraId="73A5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220D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3" w:type="pct"/>
            <w:vAlign w:val="center"/>
          </w:tcPr>
          <w:p w14:paraId="6291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隔帘轨道</w:t>
            </w:r>
          </w:p>
        </w:tc>
        <w:tc>
          <w:tcPr>
            <w:tcW w:w="4074" w:type="pct"/>
            <w:vAlign w:val="center"/>
          </w:tcPr>
          <w:p w14:paraId="7072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1.轨道采用铝合金建筑型材，表面经电泳处理，挤压型。</w:t>
            </w:r>
          </w:p>
          <w:p w14:paraId="1B78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2.轨道尺寸：≥（23×18）mm；</w:t>
            </w:r>
          </w:p>
          <w:p w14:paraId="6C3C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3.轨道重量：1m≥270g/m（不含配件）；</w:t>
            </w:r>
          </w:p>
          <w:p w14:paraId="3C74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4.轨道壁厚：≥1.2mm；</w:t>
            </w:r>
          </w:p>
          <w:p w14:paraId="4C44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5.承重：轨道承重1m≥30kg，POS吊环承重1个≥20kg。</w:t>
            </w:r>
          </w:p>
        </w:tc>
      </w:tr>
      <w:tr w14:paraId="0EB8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143D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3" w:type="pct"/>
            <w:vAlign w:val="center"/>
          </w:tcPr>
          <w:p w14:paraId="4807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输液轨</w:t>
            </w:r>
          </w:p>
        </w:tc>
        <w:tc>
          <w:tcPr>
            <w:tcW w:w="4074" w:type="pct"/>
            <w:vAlign w:val="center"/>
          </w:tcPr>
          <w:p w14:paraId="23EE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1.轨道采用铝合金建筑型材，表面经电泳处理，挤压型；</w:t>
            </w:r>
          </w:p>
          <w:p w14:paraId="0406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2.轨道尺寸：≥（35×23）mm；轨道重量：1m≥350g/m（不含配件）；轨道壁厚：≥1.2mm；</w:t>
            </w:r>
          </w:p>
          <w:p w14:paraId="45AF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3.承重：轨道承重≥40kg/m；</w:t>
            </w:r>
          </w:p>
        </w:tc>
      </w:tr>
      <w:tr w14:paraId="2929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0EBA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3" w:type="pct"/>
            <w:vAlign w:val="center"/>
          </w:tcPr>
          <w:p w14:paraId="1C1A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S钩</w:t>
            </w:r>
          </w:p>
        </w:tc>
        <w:tc>
          <w:tcPr>
            <w:tcW w:w="4074" w:type="pct"/>
            <w:vAlign w:val="center"/>
          </w:tcPr>
          <w:p w14:paraId="5A4E2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长度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2.5cm，镀锌材质</w:t>
            </w:r>
          </w:p>
        </w:tc>
      </w:tr>
      <w:tr w14:paraId="5A7C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vAlign w:val="center"/>
          </w:tcPr>
          <w:p w14:paraId="5AF4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23" w:type="pct"/>
            <w:shd w:val="clear"/>
            <w:vAlign w:val="center"/>
          </w:tcPr>
          <w:p w14:paraId="2EE5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维修</w:t>
            </w:r>
          </w:p>
        </w:tc>
        <w:tc>
          <w:tcPr>
            <w:tcW w:w="4074" w:type="pct"/>
            <w:shd w:val="clear"/>
            <w:vAlign w:val="center"/>
          </w:tcPr>
          <w:p w14:paraId="3110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轨道卡顿、轨道变形、轨道脱落、破损修补、污渍清洁、褪色处理、挂钩更换、拉环、拉手维修。</w:t>
            </w:r>
          </w:p>
        </w:tc>
      </w:tr>
    </w:tbl>
    <w:p w14:paraId="4523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0900821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窗帘、围帘及辅材等市场询价表</w:t>
      </w:r>
    </w:p>
    <w:tbl>
      <w:tblPr>
        <w:tblStyle w:val="3"/>
        <w:tblpPr w:leftFromText="180" w:rightFromText="180" w:vertAnchor="page" w:horzAnchor="page" w:tblpXSpec="center" w:tblpY="2133"/>
        <w:tblOverlap w:val="never"/>
        <w:tblW w:w="55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207"/>
        <w:gridCol w:w="1813"/>
        <w:gridCol w:w="2025"/>
        <w:gridCol w:w="2025"/>
      </w:tblGrid>
      <w:tr w14:paraId="39C3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57" w:type="pct"/>
            <w:vAlign w:val="center"/>
          </w:tcPr>
          <w:p w14:paraId="52D9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60" w:type="pct"/>
            <w:vAlign w:val="center"/>
          </w:tcPr>
          <w:p w14:paraId="56B1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53" w:type="pct"/>
            <w:vAlign w:val="center"/>
          </w:tcPr>
          <w:p w14:paraId="7ED5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64" w:type="pct"/>
            <w:vAlign w:val="center"/>
          </w:tcPr>
          <w:p w14:paraId="405A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064" w:type="pct"/>
            <w:vAlign w:val="center"/>
          </w:tcPr>
          <w:p w14:paraId="16BC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备注</w:t>
            </w:r>
          </w:p>
        </w:tc>
      </w:tr>
      <w:tr w14:paraId="2063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1FBC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  <w:vAlign w:val="center"/>
          </w:tcPr>
          <w:p w14:paraId="250A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阻燃窗帘</w:t>
            </w:r>
          </w:p>
        </w:tc>
        <w:tc>
          <w:tcPr>
            <w:tcW w:w="953" w:type="pct"/>
            <w:vAlign w:val="center"/>
          </w:tcPr>
          <w:p w14:paraId="26E4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64" w:type="pct"/>
            <w:vAlign w:val="center"/>
          </w:tcPr>
          <w:p w14:paraId="5BDF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4" w:type="pct"/>
            <w:vAlign w:val="center"/>
          </w:tcPr>
          <w:p w14:paraId="21A7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</w:tc>
      </w:tr>
      <w:tr w14:paraId="75C1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7126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160" w:type="pct"/>
            <w:vAlign w:val="center"/>
          </w:tcPr>
          <w:p w14:paraId="6B65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阻燃窗纱</w:t>
            </w:r>
          </w:p>
        </w:tc>
        <w:tc>
          <w:tcPr>
            <w:tcW w:w="953" w:type="pct"/>
            <w:vAlign w:val="center"/>
          </w:tcPr>
          <w:p w14:paraId="749D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64" w:type="pct"/>
            <w:vAlign w:val="center"/>
          </w:tcPr>
          <w:p w14:paraId="4CA1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4" w:type="pct"/>
            <w:vAlign w:val="center"/>
          </w:tcPr>
          <w:p w14:paraId="2BEC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</w:tc>
      </w:tr>
      <w:tr w14:paraId="3614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54F0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pct"/>
            <w:shd w:val="clear"/>
            <w:vAlign w:val="center"/>
          </w:tcPr>
          <w:p w14:paraId="31AF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阻燃医用隔帘</w:t>
            </w:r>
          </w:p>
        </w:tc>
        <w:tc>
          <w:tcPr>
            <w:tcW w:w="953" w:type="pct"/>
            <w:shd w:val="clear"/>
            <w:vAlign w:val="center"/>
          </w:tcPr>
          <w:p w14:paraId="4D05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64" w:type="pct"/>
            <w:shd w:val="clear"/>
            <w:vAlign w:val="center"/>
          </w:tcPr>
          <w:p w14:paraId="66DF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6642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59E3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291C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0" w:type="pct"/>
            <w:vAlign w:val="center"/>
          </w:tcPr>
          <w:p w14:paraId="20EB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浴帘</w:t>
            </w:r>
          </w:p>
        </w:tc>
        <w:tc>
          <w:tcPr>
            <w:tcW w:w="953" w:type="pct"/>
            <w:vAlign w:val="center"/>
          </w:tcPr>
          <w:p w14:paraId="47C0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64" w:type="pct"/>
            <w:vAlign w:val="center"/>
          </w:tcPr>
          <w:p w14:paraId="1324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4" w:type="pct"/>
            <w:vAlign w:val="center"/>
          </w:tcPr>
          <w:p w14:paraId="153A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</w:tc>
      </w:tr>
      <w:tr w14:paraId="3D63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11D69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0" w:type="pct"/>
            <w:shd w:val="clear"/>
            <w:vAlign w:val="center"/>
          </w:tcPr>
          <w:p w14:paraId="3296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卷帘</w:t>
            </w:r>
          </w:p>
        </w:tc>
        <w:tc>
          <w:tcPr>
            <w:tcW w:w="953" w:type="pct"/>
            <w:shd w:val="clear"/>
            <w:vAlign w:val="center"/>
          </w:tcPr>
          <w:p w14:paraId="54DE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064" w:type="pct"/>
            <w:shd w:val="clear"/>
            <w:vAlign w:val="center"/>
          </w:tcPr>
          <w:p w14:paraId="112E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09B4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045F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21C40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0" w:type="pct"/>
            <w:shd w:val="clear"/>
            <w:vAlign w:val="center"/>
          </w:tcPr>
          <w:p w14:paraId="1C8F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铝百叶</w:t>
            </w:r>
          </w:p>
        </w:tc>
        <w:tc>
          <w:tcPr>
            <w:tcW w:w="953" w:type="pct"/>
            <w:shd w:val="clear"/>
            <w:vAlign w:val="center"/>
          </w:tcPr>
          <w:p w14:paraId="6ACE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064" w:type="pct"/>
            <w:shd w:val="clear"/>
            <w:vAlign w:val="center"/>
          </w:tcPr>
          <w:p w14:paraId="239D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380C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07F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35D89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pct"/>
            <w:shd w:val="clear"/>
            <w:vAlign w:val="center"/>
          </w:tcPr>
          <w:p w14:paraId="4463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磁吸门帘</w:t>
            </w:r>
          </w:p>
        </w:tc>
        <w:tc>
          <w:tcPr>
            <w:tcW w:w="953" w:type="pct"/>
            <w:shd w:val="clear"/>
            <w:vAlign w:val="center"/>
          </w:tcPr>
          <w:p w14:paraId="62568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064" w:type="pct"/>
            <w:shd w:val="clear"/>
            <w:vAlign w:val="center"/>
          </w:tcPr>
          <w:p w14:paraId="7385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68A3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0B94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7996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0" w:type="pct"/>
            <w:shd w:val="clear"/>
            <w:vAlign w:val="center"/>
          </w:tcPr>
          <w:p w14:paraId="2CA1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墙布</w:t>
            </w:r>
          </w:p>
        </w:tc>
        <w:tc>
          <w:tcPr>
            <w:tcW w:w="953" w:type="pct"/>
            <w:shd w:val="clear"/>
            <w:vAlign w:val="center"/>
          </w:tcPr>
          <w:p w14:paraId="31250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064" w:type="pct"/>
            <w:shd w:val="clear"/>
            <w:vAlign w:val="center"/>
          </w:tcPr>
          <w:p w14:paraId="7C4E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0164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6652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0BA9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5FE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窗轨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0099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6EE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1507F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0A8D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6551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0" w:type="pct"/>
            <w:shd w:val="clear"/>
            <w:vAlign w:val="center"/>
          </w:tcPr>
          <w:p w14:paraId="53FF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隔帘轨道</w:t>
            </w:r>
          </w:p>
        </w:tc>
        <w:tc>
          <w:tcPr>
            <w:tcW w:w="953" w:type="pct"/>
            <w:shd w:val="clear"/>
            <w:vAlign w:val="center"/>
          </w:tcPr>
          <w:p w14:paraId="602D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64" w:type="pct"/>
            <w:shd w:val="clear"/>
            <w:vAlign w:val="center"/>
          </w:tcPr>
          <w:p w14:paraId="1B79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66D6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09EC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0193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0" w:type="pct"/>
            <w:shd w:val="clear"/>
            <w:vAlign w:val="center"/>
          </w:tcPr>
          <w:p w14:paraId="0944D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输液轨</w:t>
            </w:r>
          </w:p>
        </w:tc>
        <w:tc>
          <w:tcPr>
            <w:tcW w:w="953" w:type="pct"/>
            <w:shd w:val="clear"/>
            <w:vAlign w:val="center"/>
          </w:tcPr>
          <w:p w14:paraId="00AD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64" w:type="pct"/>
            <w:shd w:val="clear"/>
            <w:vAlign w:val="center"/>
          </w:tcPr>
          <w:p w14:paraId="6B3F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7FFE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0D4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0EB4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60" w:type="pct"/>
            <w:shd w:val="clear"/>
            <w:vAlign w:val="center"/>
          </w:tcPr>
          <w:p w14:paraId="1990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S钩</w:t>
            </w:r>
          </w:p>
        </w:tc>
        <w:tc>
          <w:tcPr>
            <w:tcW w:w="953" w:type="pct"/>
            <w:shd w:val="clear"/>
            <w:vAlign w:val="center"/>
          </w:tcPr>
          <w:p w14:paraId="42EA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064" w:type="pct"/>
            <w:shd w:val="clear"/>
            <w:vAlign w:val="center"/>
          </w:tcPr>
          <w:p w14:paraId="59FF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shd w:val="clear"/>
            <w:vAlign w:val="center"/>
          </w:tcPr>
          <w:p w14:paraId="5D5A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500个/盒</w:t>
            </w:r>
          </w:p>
        </w:tc>
      </w:tr>
      <w:tr w14:paraId="5DFF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7" w:type="pct"/>
            <w:vAlign w:val="center"/>
          </w:tcPr>
          <w:p w14:paraId="3D7D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60" w:type="pct"/>
            <w:vAlign w:val="center"/>
          </w:tcPr>
          <w:p w14:paraId="2213D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维修</w:t>
            </w:r>
          </w:p>
        </w:tc>
        <w:tc>
          <w:tcPr>
            <w:tcW w:w="953" w:type="pct"/>
            <w:vAlign w:val="center"/>
          </w:tcPr>
          <w:p w14:paraId="07B0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幅</w:t>
            </w:r>
          </w:p>
        </w:tc>
        <w:tc>
          <w:tcPr>
            <w:tcW w:w="1064" w:type="pct"/>
            <w:vAlign w:val="center"/>
          </w:tcPr>
          <w:p w14:paraId="4690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pct"/>
            <w:vAlign w:val="center"/>
          </w:tcPr>
          <w:p w14:paraId="0A4E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509BDEB8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2025-06-11T08:50:19Z</dcterms:created>
  <dc:creator>Administrator</dc:creator>
  <cp:lastModifiedBy>知秋梧桐</cp:lastModifiedBy>
  <dcterms:modified xsi:type="dcterms:W3CDTF">2025-06-11T09:03:25Z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eyJoZGlkIjoiN2ZkOTc1Y2ZkMzU1YjRiMWZkMDMyZmFlY2M2ZDNkYTkiLCJ1c2VySWQiOiI5ODIxODE5MDUifQ==</vt:lpwstr>
  </property>
  <property fmtid="{D5CDD505-2E9C-101B-9397-08002B2CF9AE}" pid="4" name="ICV">
    <vt:lpwstr>98FC3430A82240FA8FD524BB35B32866_12</vt:lpwstr>
  </property>
</Properties>
</file>